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53C87" w14:textId="2E42CE5D" w:rsidR="004B7278" w:rsidRPr="004B7278" w:rsidRDefault="004B7278" w:rsidP="004B7278">
      <w:pPr>
        <w:jc w:val="center"/>
        <w:rPr>
          <w:b/>
          <w:bCs/>
          <w:sz w:val="24"/>
          <w:szCs w:val="24"/>
        </w:rPr>
      </w:pPr>
      <w:r w:rsidRPr="004B7278">
        <w:rPr>
          <w:b/>
          <w:bCs/>
          <w:sz w:val="24"/>
          <w:szCs w:val="24"/>
        </w:rPr>
        <w:t>Key points of the Cascade Meadows 11/9/23 Proposed Increas</w:t>
      </w:r>
      <w:r>
        <w:rPr>
          <w:b/>
          <w:bCs/>
          <w:sz w:val="24"/>
          <w:szCs w:val="24"/>
        </w:rPr>
        <w:t>e</w:t>
      </w:r>
      <w:r w:rsidRPr="004B7278">
        <w:rPr>
          <w:b/>
          <w:bCs/>
          <w:sz w:val="24"/>
          <w:szCs w:val="24"/>
        </w:rPr>
        <w:t xml:space="preserve"> in Dues Special Meeting</w:t>
      </w:r>
    </w:p>
    <w:p w14:paraId="48957441" w14:textId="77777777" w:rsidR="004B7278" w:rsidRPr="004B7278" w:rsidRDefault="004B7278" w:rsidP="004B7278">
      <w:pPr>
        <w:jc w:val="center"/>
        <w:rPr>
          <w:b/>
          <w:bCs/>
          <w:sz w:val="28"/>
          <w:szCs w:val="28"/>
        </w:rPr>
      </w:pPr>
    </w:p>
    <w:p w14:paraId="3DDFDBCA" w14:textId="77777777" w:rsidR="004B7278" w:rsidRPr="004B7278" w:rsidRDefault="004B7278" w:rsidP="004B7278">
      <w:pPr>
        <w:numPr>
          <w:ilvl w:val="0"/>
          <w:numId w:val="1"/>
        </w:numPr>
      </w:pPr>
      <w:r w:rsidRPr="004B7278">
        <w:t>The meeting was called to discuss the financial state of the HOA, specifically addressing the issue of dues and expenses from the previous year.</w:t>
      </w:r>
    </w:p>
    <w:p w14:paraId="4FFF9891" w14:textId="77777777" w:rsidR="004B7278" w:rsidRPr="004B7278" w:rsidRDefault="004B7278" w:rsidP="004B7278">
      <w:pPr>
        <w:numPr>
          <w:ilvl w:val="0"/>
          <w:numId w:val="1"/>
        </w:numPr>
      </w:pPr>
      <w:r w:rsidRPr="004B7278">
        <w:t>A PowerPoint presentation was used to guide the discussion, focusing on income and expenses, as well as future projections and proposals.</w:t>
      </w:r>
    </w:p>
    <w:p w14:paraId="1B8CD7C2" w14:textId="77777777" w:rsidR="004B7278" w:rsidRPr="004B7278" w:rsidRDefault="004B7278" w:rsidP="004B7278">
      <w:pPr>
        <w:numPr>
          <w:ilvl w:val="0"/>
          <w:numId w:val="1"/>
        </w:numPr>
      </w:pPr>
      <w:r w:rsidRPr="004B7278">
        <w:t>A significant expense from the previous year was snow removal, costing nearly $10,000 due to extraordinary snowfall, which was well above the average of $1,500 to $2,000.</w:t>
      </w:r>
    </w:p>
    <w:p w14:paraId="053DE23B" w14:textId="77777777" w:rsidR="004B7278" w:rsidRPr="004B7278" w:rsidRDefault="004B7278" w:rsidP="004B7278">
      <w:pPr>
        <w:numPr>
          <w:ilvl w:val="0"/>
          <w:numId w:val="1"/>
        </w:numPr>
      </w:pPr>
      <w:r w:rsidRPr="004B7278">
        <w:t>To mitigate such high costs in the future, the HOA decided on a monthly subscription with Pierce Snow Removal, ensuring timely service post-snowfall.</w:t>
      </w:r>
    </w:p>
    <w:p w14:paraId="321CA01D" w14:textId="77777777" w:rsidR="004B7278" w:rsidRPr="004B7278" w:rsidRDefault="004B7278" w:rsidP="004B7278">
      <w:pPr>
        <w:numPr>
          <w:ilvl w:val="0"/>
          <w:numId w:val="1"/>
        </w:numPr>
      </w:pPr>
      <w:r w:rsidRPr="004B7278">
        <w:t>There was a correction on the projected costs for snow removal, stating it to be $1,100 a month from November through March.</w:t>
      </w:r>
    </w:p>
    <w:p w14:paraId="0F375899" w14:textId="77777777" w:rsidR="004B7278" w:rsidRPr="004B7278" w:rsidRDefault="004B7278" w:rsidP="004B7278">
      <w:pPr>
        <w:numPr>
          <w:ilvl w:val="0"/>
          <w:numId w:val="1"/>
        </w:numPr>
      </w:pPr>
      <w:r w:rsidRPr="004B7278">
        <w:t>The board reviewed the current financial state and discussed the impact of last year's expenses on the road and reserves, with the conclusion that dues needed to increase.</w:t>
      </w:r>
    </w:p>
    <w:p w14:paraId="594E93D0" w14:textId="77777777" w:rsidR="004B7278" w:rsidRPr="004B7278" w:rsidRDefault="004B7278" w:rsidP="004B7278">
      <w:pPr>
        <w:numPr>
          <w:ilvl w:val="0"/>
          <w:numId w:val="1"/>
        </w:numPr>
      </w:pPr>
      <w:r w:rsidRPr="004B7278">
        <w:t>Two proposals for increasing dues were presented:</w:t>
      </w:r>
    </w:p>
    <w:p w14:paraId="36896F2D" w14:textId="77777777" w:rsidR="004B7278" w:rsidRPr="004B7278" w:rsidRDefault="004B7278" w:rsidP="004B7278">
      <w:pPr>
        <w:numPr>
          <w:ilvl w:val="1"/>
          <w:numId w:val="1"/>
        </w:numPr>
      </w:pPr>
      <w:r w:rsidRPr="004B7278">
        <w:t>The first proposal suggested a gradual increase to $260 a month by the year 2032.</w:t>
      </w:r>
    </w:p>
    <w:p w14:paraId="517AD84E" w14:textId="77777777" w:rsidR="004B7278" w:rsidRPr="004B7278" w:rsidRDefault="004B7278" w:rsidP="004B7278">
      <w:pPr>
        <w:numPr>
          <w:ilvl w:val="1"/>
          <w:numId w:val="1"/>
        </w:numPr>
      </w:pPr>
      <w:r w:rsidRPr="004B7278">
        <w:t xml:space="preserve">The second proposal recommended an immediate increase to $250 a month starting </w:t>
      </w:r>
      <w:proofErr w:type="gramStart"/>
      <w:r w:rsidRPr="004B7278">
        <w:t>the next</w:t>
      </w:r>
      <w:proofErr w:type="gramEnd"/>
      <w:r w:rsidRPr="004B7278">
        <w:t xml:space="preserve"> year.</w:t>
      </w:r>
    </w:p>
    <w:p w14:paraId="70C902B2" w14:textId="77777777" w:rsidR="004B7278" w:rsidRPr="004B7278" w:rsidRDefault="004B7278" w:rsidP="004B7278">
      <w:pPr>
        <w:numPr>
          <w:ilvl w:val="0"/>
          <w:numId w:val="1"/>
        </w:numPr>
      </w:pPr>
      <w:r w:rsidRPr="004B7278">
        <w:t>The board emphasized avoiding one-time special assessments that could burden homeowners and aimed for a gradual increase to build a fully funded reserve.</w:t>
      </w:r>
    </w:p>
    <w:p w14:paraId="6A79691D" w14:textId="77777777" w:rsidR="004B7278" w:rsidRPr="004B7278" w:rsidRDefault="004B7278" w:rsidP="004B7278">
      <w:pPr>
        <w:numPr>
          <w:ilvl w:val="0"/>
          <w:numId w:val="1"/>
        </w:numPr>
      </w:pPr>
      <w:r w:rsidRPr="004B7278">
        <w:t>It was decided that a vote would be held to choose between the two proposals, with a majority required for any increase above 8%.</w:t>
      </w:r>
    </w:p>
    <w:p w14:paraId="4EC26084" w14:textId="77777777" w:rsidR="004B7278" w:rsidRPr="004B7278" w:rsidRDefault="004B7278" w:rsidP="004B7278">
      <w:pPr>
        <w:numPr>
          <w:ilvl w:val="0"/>
          <w:numId w:val="1"/>
        </w:numPr>
      </w:pPr>
      <w:r w:rsidRPr="004B7278">
        <w:t>The meeting concluded with a call for homeowners to review the provided information and vote on the proposed options, stressing the importance of community involvement and transparency.</w:t>
      </w:r>
    </w:p>
    <w:p w14:paraId="782F5C77" w14:textId="77777777" w:rsidR="00AD400D" w:rsidRDefault="00AD400D"/>
    <w:sectPr w:rsidR="00AD4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C6D75"/>
    <w:multiLevelType w:val="multilevel"/>
    <w:tmpl w:val="00C6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3956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278"/>
    <w:rsid w:val="004B7278"/>
    <w:rsid w:val="00A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55AA5"/>
  <w15:chartTrackingRefBased/>
  <w15:docId w15:val="{05CDB12A-7105-4B92-87FA-6C1F8770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3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Jackson</dc:creator>
  <cp:keywords/>
  <dc:description/>
  <cp:lastModifiedBy>Shelby Jackson</cp:lastModifiedBy>
  <cp:revision>1</cp:revision>
  <dcterms:created xsi:type="dcterms:W3CDTF">2023-11-10T03:42:00Z</dcterms:created>
  <dcterms:modified xsi:type="dcterms:W3CDTF">2023-11-10T03:45:00Z</dcterms:modified>
</cp:coreProperties>
</file>